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0D" w:rsidRDefault="00615C0D">
      <w:pPr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13860" w:type="dxa"/>
        <w:tblInd w:w="-432" w:type="dxa"/>
        <w:tblLook w:val="04A0"/>
      </w:tblPr>
      <w:tblGrid>
        <w:gridCol w:w="1023"/>
        <w:gridCol w:w="1599"/>
        <w:gridCol w:w="438"/>
        <w:gridCol w:w="783"/>
        <w:gridCol w:w="1240"/>
        <w:gridCol w:w="857"/>
        <w:gridCol w:w="4050"/>
        <w:gridCol w:w="2070"/>
        <w:gridCol w:w="1800"/>
      </w:tblGrid>
      <w:tr w:rsidR="00615C0D" w:rsidRPr="00615C0D" w:rsidTr="000A64E3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15C0D" w:rsidRPr="00615C0D" w:rsidRDefault="00615C0D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15C0D" w:rsidRPr="00615C0D" w:rsidRDefault="00390BD7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</w:t>
            </w:r>
            <w:r w:rsidR="000A64E3">
              <w:rPr>
                <w:rFonts w:ascii="Calibri" w:eastAsia="Times New Roman" w:hAnsi="Calibri" w:cs="Calibri"/>
                <w:b/>
                <w:bCs/>
                <w:color w:val="000000"/>
              </w:rPr>
              <w:t>, Department of English, P.B. College, Gauripur</w:t>
            </w:r>
            <w:r w:rsidR="00615C0D"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15C0D" w:rsidRPr="00615C0D" w:rsidTr="000A64E3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15C0D" w:rsidRPr="00615C0D" w:rsidRDefault="00615C0D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Semester: 1st Semester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15C0D" w:rsidRPr="00615C0D" w:rsidRDefault="00615C0D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1st Semester </w:t>
            </w:r>
          </w:p>
        </w:tc>
      </w:tr>
      <w:tr w:rsidR="00E116F3" w:rsidRPr="00615C0D" w:rsidTr="00EE4678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E116F3" w:rsidRPr="00873604" w:rsidRDefault="00E116F3" w:rsidP="00873604">
            <w:pPr>
              <w:pStyle w:val="Default"/>
            </w:pPr>
            <w:r w:rsidRPr="00615C0D">
              <w:rPr>
                <w:rFonts w:ascii="Calibri" w:eastAsia="Times New Roman" w:hAnsi="Calibri" w:cs="Calibri"/>
                <w:b/>
                <w:bCs/>
              </w:rPr>
              <w:t xml:space="preserve">Course Name: </w:t>
            </w:r>
            <w:r w:rsidR="00873604">
              <w:t>English Literary and Social History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116F3" w:rsidRPr="00615C0D" w:rsidRDefault="00E116F3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116F3" w:rsidRPr="00615C0D" w:rsidRDefault="00E116F3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116F3" w:rsidRPr="00615C0D" w:rsidRDefault="00E116F3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E116F3" w:rsidRPr="00615C0D" w:rsidRDefault="00E116F3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280462" w:rsidRPr="00615C0D" w:rsidTr="00EE4678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E116F3" w:rsidRDefault="00E116F3" w:rsidP="000A64E3">
            <w:pPr>
              <w:pStyle w:val="Default"/>
            </w:pPr>
            <w:r>
              <w:t xml:space="preserve">Feudalism and the Medieval World </w:t>
            </w:r>
          </w:p>
          <w:p w:rsidR="00280462" w:rsidRPr="00615C0D" w:rsidRDefault="00E116F3" w:rsidP="00E116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t>Chaucer, Langland, Gower</w:t>
            </w: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116F3" w:rsidRDefault="00E116F3" w:rsidP="00E116F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4"/>
            </w:tblGrid>
            <w:tr w:rsidR="00E116F3">
              <w:trPr>
                <w:trHeight w:val="225"/>
              </w:trPr>
              <w:tc>
                <w:tcPr>
                  <w:tcW w:w="0" w:type="auto"/>
                </w:tcPr>
                <w:p w:rsidR="00E116F3" w:rsidRDefault="00E116F3">
                  <w:pPr>
                    <w:pStyle w:val="Default"/>
                  </w:pPr>
                  <w:r>
                    <w:t xml:space="preserve"> Medieval and Renaissance English Theatre </w:t>
                  </w:r>
                </w:p>
                <w:p w:rsidR="00E116F3" w:rsidRDefault="00E116F3">
                  <w:pPr>
                    <w:pStyle w:val="Default"/>
                  </w:pPr>
                  <w:r>
                    <w:t xml:space="preserve">Elizabethan and Metaphysical Poetry </w:t>
                  </w:r>
                </w:p>
                <w:p w:rsidR="000A64E3" w:rsidRPr="00B37F61" w:rsidRDefault="000A64E3">
                  <w:pPr>
                    <w:pStyle w:val="Default"/>
                    <w:rPr>
                      <w:b/>
                    </w:rPr>
                  </w:pPr>
                  <w:r w:rsidRPr="00B37F61">
                    <w:rPr>
                      <w:b/>
                    </w:rPr>
                    <w:t>Home Assignment, Sessional Exam</w:t>
                  </w:r>
                  <w:r w:rsidR="00B37F61" w:rsidRPr="00B37F61">
                    <w:rPr>
                      <w:b/>
                    </w:rPr>
                    <w:t>.</w:t>
                  </w:r>
                </w:p>
              </w:tc>
            </w:tr>
          </w:tbl>
          <w:p w:rsidR="00280462" w:rsidRPr="00615C0D" w:rsidRDefault="0028046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E116F3" w:rsidRDefault="00E116F3" w:rsidP="00E116F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54"/>
            </w:tblGrid>
            <w:tr w:rsidR="00E116F3">
              <w:trPr>
                <w:trHeight w:val="100"/>
              </w:trPr>
              <w:tc>
                <w:tcPr>
                  <w:tcW w:w="0" w:type="auto"/>
                </w:tcPr>
                <w:p w:rsidR="000A64E3" w:rsidRDefault="00E116F3">
                  <w:pPr>
                    <w:pStyle w:val="Default"/>
                  </w:pPr>
                  <w:r>
                    <w:t xml:space="preserve"> The Print Revolution</w:t>
                  </w:r>
                  <w:r w:rsidR="001857DA">
                    <w:t>,</w:t>
                  </w:r>
                  <w:r>
                    <w:t xml:space="preserve"> </w:t>
                  </w:r>
                </w:p>
                <w:p w:rsidR="000A64E3" w:rsidRDefault="000A64E3">
                  <w:pPr>
                    <w:pStyle w:val="Default"/>
                  </w:pPr>
                  <w:r>
                    <w:t>Seminar Presentation</w:t>
                  </w:r>
                </w:p>
              </w:tc>
            </w:tr>
          </w:tbl>
          <w:p w:rsidR="00280462" w:rsidRPr="00615C0D" w:rsidRDefault="0028046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873604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280462" w:rsidRPr="00615C0D" w:rsidTr="00EE4678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no. of classes </w:t>
            </w:r>
            <w:proofErr w:type="spellStart"/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alloted</w:t>
            </w:r>
            <w:proofErr w:type="spell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80462" w:rsidRPr="00615C0D" w:rsidRDefault="00390BD7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390BD7" w:rsidRDefault="00BF6BD9" w:rsidP="00BF6BD9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285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Details of </w:t>
            </w:r>
            <w:r w:rsidR="00830DA2"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Classes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BF6BD9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54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BF6BD9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No. of ICT </w:t>
            </w:r>
            <w:r w:rsidR="00830DA2" w:rsidRPr="00615C0D">
              <w:rPr>
                <w:rFonts w:ascii="Calibri" w:eastAsia="Times New Roman" w:hAnsi="Calibri" w:cs="Calibri"/>
                <w:color w:val="000000"/>
              </w:rPr>
              <w:t>Classes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BF6BD9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BF6BD9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nil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830DA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15C0D">
              <w:rPr>
                <w:rFonts w:ascii="Calibri" w:eastAsia="Times New Roman" w:hAnsi="Calibri" w:cs="Calibri"/>
                <w:color w:val="000000"/>
              </w:rPr>
              <w:t>Classes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BF6BD9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  <w:r w:rsidR="00BF6BD9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827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73604" w:rsidRDefault="00873604" w:rsidP="00873604">
            <w:pPr>
              <w:pStyle w:val="Default"/>
              <w:numPr>
                <w:ilvl w:val="0"/>
                <w:numId w:val="10"/>
              </w:numPr>
            </w:pPr>
            <w:r>
              <w:t xml:space="preserve">Feudalism and the Medieval World </w:t>
            </w:r>
          </w:p>
          <w:p w:rsidR="00280462" w:rsidRPr="000A64E3" w:rsidRDefault="00873604" w:rsidP="000A64E3">
            <w:pPr>
              <w:pStyle w:val="Default"/>
            </w:pPr>
            <w:r>
              <w:t>Chaucer, Langland, Gower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30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0A64E3" w:rsidRDefault="00280462" w:rsidP="000A6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0A64E3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830DA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Taken one test on Geoffrey Chaucer</w:t>
            </w:r>
            <w:r w:rsidR="0028046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0A6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0A6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61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0462" w:rsidRPr="00615C0D" w:rsidTr="000A64E3">
        <w:trPr>
          <w:trHeight w:val="300"/>
        </w:trPr>
        <w:tc>
          <w:tcPr>
            <w:tcW w:w="138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280462" w:rsidRDefault="0028046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830DA2" w:rsidRPr="00615C0D" w:rsidRDefault="00830DA2" w:rsidP="0061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80462" w:rsidRPr="00615C0D" w:rsidTr="000A64E3">
        <w:trPr>
          <w:trHeight w:val="315"/>
        </w:trPr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E4678" w:rsidRPr="00EE4678" w:rsidRDefault="00EE4678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280462" w:rsidRPr="00615C0D" w:rsidRDefault="0028046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280462" w:rsidRPr="00615C0D" w:rsidRDefault="0028046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</w:tc>
      </w:tr>
    </w:tbl>
    <w:p w:rsidR="00830DA2" w:rsidRDefault="00830DA2" w:rsidP="00830DA2">
      <w:pPr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13335" w:type="dxa"/>
        <w:tblInd w:w="93" w:type="dxa"/>
        <w:tblLook w:val="04A0"/>
      </w:tblPr>
      <w:tblGrid>
        <w:gridCol w:w="498"/>
        <w:gridCol w:w="1599"/>
        <w:gridCol w:w="438"/>
        <w:gridCol w:w="783"/>
        <w:gridCol w:w="1240"/>
        <w:gridCol w:w="1577"/>
        <w:gridCol w:w="3330"/>
        <w:gridCol w:w="2070"/>
        <w:gridCol w:w="1800"/>
      </w:tblGrid>
      <w:tr w:rsidR="00830DA2" w:rsidRPr="00615C0D" w:rsidTr="00BF7E6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1857D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Professor, Department of English, P.B. College, Gauripur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830DA2" w:rsidRPr="00615C0D" w:rsidTr="00BF7E6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Semester: 1st Semester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1st Semester </w:t>
            </w:r>
          </w:p>
        </w:tc>
      </w:tr>
      <w:tr w:rsidR="00873604" w:rsidRPr="00615C0D" w:rsidTr="001857D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73604" w:rsidRPr="00615C0D" w:rsidRDefault="00873604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Course Name: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AEC (Alternative English)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73604" w:rsidRPr="00615C0D" w:rsidRDefault="00873604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873604" w:rsidRPr="00615C0D" w:rsidRDefault="00873604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873604" w:rsidRPr="00615C0D" w:rsidRDefault="00873604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873604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830DA2" w:rsidRPr="00615C0D" w:rsidTr="001857D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5791C" w:rsidRDefault="0065791C" w:rsidP="0065791C">
            <w:pPr>
              <w:pStyle w:val="Default"/>
            </w:pPr>
          </w:p>
          <w:p w:rsidR="0065791C" w:rsidRDefault="0065791C" w:rsidP="0065791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12"/>
            </w:tblGrid>
            <w:tr w:rsidR="0065791C">
              <w:trPr>
                <w:trHeight w:val="245"/>
              </w:trPr>
              <w:tc>
                <w:tcPr>
                  <w:tcW w:w="0" w:type="auto"/>
                </w:tcPr>
                <w:p w:rsidR="0065791C" w:rsidRDefault="0065791C">
                  <w:pPr>
                    <w:pStyle w:val="Default"/>
                    <w:rPr>
                      <w:color w:val="auto"/>
                    </w:rPr>
                  </w:pPr>
                  <w:r>
                    <w:t xml:space="preserve"> </w:t>
                  </w:r>
                </w:p>
                <w:p w:rsidR="0065791C" w:rsidRDefault="0065791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W. B. Yeats: No Second Troy </w:t>
                  </w:r>
                </w:p>
                <w:p w:rsidR="0065791C" w:rsidRDefault="0065791C" w:rsidP="0065791C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5791C" w:rsidRDefault="0065791C" w:rsidP="006579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proofErr w:type="spellStart"/>
            <w:r>
              <w:rPr>
                <w:sz w:val="23"/>
                <w:szCs w:val="23"/>
              </w:rPr>
              <w:t>Sarojini</w:t>
            </w:r>
            <w:proofErr w:type="spellEnd"/>
            <w:r>
              <w:rPr>
                <w:sz w:val="23"/>
                <w:szCs w:val="23"/>
              </w:rPr>
              <w:t xml:space="preserve"> Naidu: The </w:t>
            </w:r>
            <w:r w:rsidR="001857DA">
              <w:rPr>
                <w:sz w:val="23"/>
                <w:szCs w:val="23"/>
              </w:rPr>
              <w:t>Palanquin</w:t>
            </w:r>
            <w:r>
              <w:rPr>
                <w:sz w:val="23"/>
                <w:szCs w:val="23"/>
              </w:rPr>
              <w:t xml:space="preserve"> Bearers </w:t>
            </w:r>
          </w:p>
          <w:p w:rsidR="00830DA2" w:rsidRPr="00B37F61" w:rsidRDefault="001857D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37F61">
              <w:rPr>
                <w:rFonts w:ascii="Calibri" w:eastAsia="Times New Roman" w:hAnsi="Calibri" w:cs="Calibri"/>
                <w:b/>
                <w:bCs/>
                <w:color w:val="000000"/>
              </w:rPr>
              <w:t>Home Assignment, Sessional Exam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830DA2" w:rsidRPr="00615C0D" w:rsidTr="001857D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no. of classes </w:t>
            </w:r>
            <w:r w:rsidR="0099338C"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allotted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No class </w:t>
            </w:r>
            <w:r w:rsidR="0099338C">
              <w:rPr>
                <w:rFonts w:ascii="Calibri" w:eastAsia="Times New Roman" w:hAnsi="Calibri" w:cs="Calibri"/>
                <w:color w:val="000000"/>
              </w:rPr>
              <w:t>allotted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390BD7" w:rsidRDefault="00830DA2" w:rsidP="00BF7E6A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285"/>
        </w:trPr>
        <w:tc>
          <w:tcPr>
            <w:tcW w:w="4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Classes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54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No. of ICT Classes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 Classes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1857D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830DA2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827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30DA2" w:rsidRDefault="001857DA" w:rsidP="00BF7E6A">
            <w:pPr>
              <w:pStyle w:val="Default"/>
            </w:pPr>
            <w:r>
              <w:t>The Palanquin Bearer</w:t>
            </w:r>
          </w:p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30"/>
        </w:trPr>
        <w:tc>
          <w:tcPr>
            <w:tcW w:w="4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1857DA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30DA2" w:rsidRPr="00615C0D" w:rsidTr="00BF7E6A">
        <w:trPr>
          <w:trHeight w:val="300"/>
        </w:trPr>
        <w:tc>
          <w:tcPr>
            <w:tcW w:w="133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830DA2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830DA2" w:rsidRPr="00615C0D" w:rsidTr="00BF7E6A">
        <w:trPr>
          <w:trHeight w:val="315"/>
        </w:trPr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E4678" w:rsidRPr="00C504AB" w:rsidRDefault="00C504AB" w:rsidP="00C50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830DA2" w:rsidRPr="00615C0D" w:rsidRDefault="00830DA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</w:tc>
      </w:tr>
    </w:tbl>
    <w:p w:rsidR="0099338C" w:rsidRDefault="0099338C" w:rsidP="0099338C">
      <w:pPr>
        <w:rPr>
          <w:rFonts w:ascii="Calibri" w:eastAsia="Times New Roman" w:hAnsi="Calibri" w:cs="Calibri"/>
          <w:b/>
          <w:bCs/>
          <w:color w:val="000000"/>
        </w:rPr>
      </w:pPr>
    </w:p>
    <w:p w:rsidR="00EE4678" w:rsidRDefault="00EE4678" w:rsidP="0099338C">
      <w:pPr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13770" w:type="dxa"/>
        <w:tblInd w:w="-342" w:type="dxa"/>
        <w:tblLook w:val="04A0"/>
      </w:tblPr>
      <w:tblGrid>
        <w:gridCol w:w="933"/>
        <w:gridCol w:w="1599"/>
        <w:gridCol w:w="438"/>
        <w:gridCol w:w="783"/>
        <w:gridCol w:w="1240"/>
        <w:gridCol w:w="1667"/>
        <w:gridCol w:w="3240"/>
        <w:gridCol w:w="2070"/>
        <w:gridCol w:w="1800"/>
      </w:tblGrid>
      <w:tr w:rsidR="0099338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1857D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Professor, Department of English, P.B. College, Gauripur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Semester: 1st Semester</w:t>
            </w:r>
          </w:p>
        </w:tc>
        <w:tc>
          <w:tcPr>
            <w:tcW w:w="108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1st Semester </w:t>
            </w:r>
          </w:p>
        </w:tc>
      </w:tr>
      <w:tr w:rsidR="0065791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5791C" w:rsidRPr="00615C0D" w:rsidRDefault="0065791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Course Name: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SEC(Soft Skill 1)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5791C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65791C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65791C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65791C" w:rsidRPr="00615C0D" w:rsidRDefault="0065791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99338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5791C" w:rsidRDefault="0065791C" w:rsidP="0065791C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Leadership development </w:t>
            </w:r>
          </w:p>
          <w:p w:rsidR="0065791C" w:rsidRDefault="0065791C" w:rsidP="0065791C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9338C">
              <w:rPr>
                <w:sz w:val="22"/>
                <w:szCs w:val="22"/>
              </w:rPr>
              <w:t xml:space="preserve"> Time management </w:t>
            </w:r>
          </w:p>
          <w:p w:rsidR="0099338C" w:rsidRPr="0065791C" w:rsidRDefault="0065791C" w:rsidP="0065791C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9338C">
              <w:rPr>
                <w:sz w:val="22"/>
                <w:szCs w:val="22"/>
              </w:rPr>
              <w:t>Teamwork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5791C" w:rsidRDefault="0065791C" w:rsidP="0065791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24"/>
            </w:tblGrid>
            <w:tr w:rsidR="0065791C">
              <w:trPr>
                <w:trHeight w:val="225"/>
              </w:trPr>
              <w:tc>
                <w:tcPr>
                  <w:tcW w:w="0" w:type="auto"/>
                </w:tcPr>
                <w:p w:rsidR="0065791C" w:rsidRDefault="0065791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• Critical thinking </w:t>
                  </w:r>
                </w:p>
                <w:p w:rsidR="001857DA" w:rsidRDefault="0065791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• Problem solving</w:t>
                  </w:r>
                </w:p>
                <w:p w:rsidR="0065791C" w:rsidRPr="00B37F61" w:rsidRDefault="001857DA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B37F61">
                    <w:rPr>
                      <w:b/>
                      <w:sz w:val="22"/>
                      <w:szCs w:val="22"/>
                    </w:rPr>
                    <w:t>Home Assignment, Sessional Exam.</w:t>
                  </w:r>
                  <w:r w:rsidR="0065791C" w:rsidRPr="00B37F61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5791C" w:rsidRDefault="0065791C" w:rsidP="0065791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54"/>
            </w:tblGrid>
            <w:tr w:rsidR="0065791C">
              <w:trPr>
                <w:trHeight w:val="227"/>
              </w:trPr>
              <w:tc>
                <w:tcPr>
                  <w:tcW w:w="0" w:type="auto"/>
                </w:tcPr>
                <w:p w:rsidR="0065791C" w:rsidRDefault="0065791C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 xml:space="preserve">• </w:t>
                  </w:r>
                  <w:r>
                    <w:t xml:space="preserve"> Interpersonal skills </w:t>
                  </w:r>
                </w:p>
                <w:p w:rsidR="0065791C" w:rsidRDefault="0065791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• Manners and attitudes </w:t>
                  </w:r>
                </w:p>
              </w:tc>
            </w:tr>
          </w:tbl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65791C" w:rsidP="006579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99338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Total no. of classes allotted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390BD7" w:rsidRDefault="0099338C" w:rsidP="00BF7E6A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285"/>
        </w:trPr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Classes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54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No. of ICT Classes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nil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 Classes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827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5791C" w:rsidRDefault="0065791C" w:rsidP="0065791C">
            <w:pPr>
              <w:pStyle w:val="Defaul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Leadership development </w:t>
            </w:r>
          </w:p>
          <w:p w:rsidR="0065791C" w:rsidRDefault="0065791C" w:rsidP="0065791C">
            <w:pPr>
              <w:pStyle w:val="Defaul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Time management</w:t>
            </w:r>
          </w:p>
          <w:p w:rsidR="0099338C" w:rsidRPr="0065791C" w:rsidRDefault="0065791C" w:rsidP="0065791C">
            <w:pPr>
              <w:pStyle w:val="Defaul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5791C">
              <w:rPr>
                <w:sz w:val="22"/>
                <w:szCs w:val="22"/>
              </w:rPr>
              <w:t>Teamwork</w:t>
            </w:r>
            <w:r w:rsidR="0099338C" w:rsidRPr="0065791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30"/>
        </w:trPr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GD on Time Management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C504AB">
        <w:trPr>
          <w:trHeight w:val="300"/>
        </w:trPr>
        <w:tc>
          <w:tcPr>
            <w:tcW w:w="13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99338C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9338C" w:rsidRPr="00615C0D" w:rsidTr="00C504AB">
        <w:trPr>
          <w:trHeight w:val="315"/>
        </w:trPr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504AB" w:rsidRPr="00C504AB" w:rsidRDefault="00C504AB" w:rsidP="00C50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</w:tc>
      </w:tr>
    </w:tbl>
    <w:p w:rsidR="0099338C" w:rsidRDefault="0099338C" w:rsidP="0099338C">
      <w:pPr>
        <w:rPr>
          <w:sz w:val="20"/>
        </w:rPr>
      </w:pPr>
    </w:p>
    <w:p w:rsidR="0065791C" w:rsidRDefault="0065791C" w:rsidP="0099338C">
      <w:pPr>
        <w:rPr>
          <w:sz w:val="20"/>
        </w:rPr>
      </w:pPr>
    </w:p>
    <w:tbl>
      <w:tblPr>
        <w:tblW w:w="14130" w:type="dxa"/>
        <w:tblInd w:w="-432" w:type="dxa"/>
        <w:tblLook w:val="04A0"/>
      </w:tblPr>
      <w:tblGrid>
        <w:gridCol w:w="1023"/>
        <w:gridCol w:w="1599"/>
        <w:gridCol w:w="78"/>
        <w:gridCol w:w="360"/>
        <w:gridCol w:w="783"/>
        <w:gridCol w:w="1240"/>
        <w:gridCol w:w="1217"/>
        <w:gridCol w:w="270"/>
        <w:gridCol w:w="2700"/>
        <w:gridCol w:w="720"/>
        <w:gridCol w:w="2070"/>
        <w:gridCol w:w="270"/>
        <w:gridCol w:w="1800"/>
      </w:tblGrid>
      <w:tr w:rsidR="0099338C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143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EE4678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Professor, Department of English, P.B. College, Gauripur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Semester: 3rd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</w:t>
            </w:r>
          </w:p>
        </w:tc>
        <w:tc>
          <w:tcPr>
            <w:tcW w:w="1143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3rd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 </w:t>
            </w:r>
          </w:p>
        </w:tc>
      </w:tr>
      <w:tr w:rsidR="00535353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5353" w:rsidRPr="00535353" w:rsidRDefault="00535353" w:rsidP="00535353">
            <w:pPr>
              <w:pStyle w:val="Default"/>
            </w:pPr>
            <w:r w:rsidRPr="00615C0D">
              <w:rPr>
                <w:rFonts w:ascii="Calibri" w:eastAsia="Times New Roman" w:hAnsi="Calibri" w:cs="Calibri"/>
                <w:b/>
                <w:bCs/>
              </w:rPr>
              <w:t xml:space="preserve">Course Name: </w:t>
            </w:r>
            <w:r>
              <w:rPr>
                <w:sz w:val="23"/>
                <w:szCs w:val="23"/>
              </w:rPr>
              <w:t>Rhetoric,</w:t>
            </w:r>
            <w:r w:rsidR="001857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Prosody, Grammar and Comprehension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99338C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99338C" w:rsidRPr="00615C0D" w:rsidRDefault="00535353" w:rsidP="00535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sz w:val="23"/>
                <w:szCs w:val="23"/>
              </w:rPr>
              <w:t xml:space="preserve">Poetry and verse | syllable | accent | rhythm and meter | measure or foot (Iambic, Trochaic, Spondee; Pyrrhic; </w:t>
            </w:r>
            <w:proofErr w:type="spellStart"/>
            <w:r>
              <w:rPr>
                <w:sz w:val="23"/>
                <w:szCs w:val="23"/>
              </w:rPr>
              <w:t>Anapaestic</w:t>
            </w:r>
            <w:proofErr w:type="spellEnd"/>
            <w:r>
              <w:rPr>
                <w:sz w:val="23"/>
                <w:szCs w:val="23"/>
              </w:rPr>
              <w:t xml:space="preserve">, Dactylic; </w:t>
            </w:r>
            <w:proofErr w:type="spellStart"/>
            <w:r>
              <w:rPr>
                <w:sz w:val="23"/>
                <w:szCs w:val="23"/>
              </w:rPr>
              <w:t>Amphibrachic</w:t>
            </w:r>
            <w:proofErr w:type="spellEnd"/>
            <w:r>
              <w:rPr>
                <w:sz w:val="23"/>
                <w:szCs w:val="23"/>
              </w:rPr>
              <w:t>) | verses (</w:t>
            </w:r>
            <w:proofErr w:type="spellStart"/>
            <w:r>
              <w:rPr>
                <w:sz w:val="23"/>
                <w:szCs w:val="23"/>
              </w:rPr>
              <w:t>dimeter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trimeter</w:t>
            </w:r>
            <w:proofErr w:type="spellEnd"/>
            <w:r>
              <w:rPr>
                <w:sz w:val="23"/>
                <w:szCs w:val="23"/>
              </w:rPr>
              <w:t>, tetrameter, pentameter)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35353" w:rsidRDefault="00535353" w:rsidP="0053535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54"/>
            </w:tblGrid>
            <w:tr w:rsidR="00535353">
              <w:trPr>
                <w:trHeight w:val="385"/>
              </w:trPr>
              <w:tc>
                <w:tcPr>
                  <w:tcW w:w="0" w:type="auto"/>
                </w:tcPr>
                <w:p w:rsidR="00535353" w:rsidRDefault="0053535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Amelia </w:t>
                  </w:r>
                  <w:proofErr w:type="spellStart"/>
                  <w:r>
                    <w:rPr>
                      <w:sz w:val="23"/>
                      <w:szCs w:val="23"/>
                    </w:rPr>
                    <w:t>Lanyer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: To the </w:t>
                  </w:r>
                  <w:proofErr w:type="spellStart"/>
                  <w:r>
                    <w:rPr>
                      <w:sz w:val="23"/>
                      <w:szCs w:val="23"/>
                    </w:rPr>
                    <w:t>Doubtfull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Reader </w:t>
                  </w:r>
                </w:p>
                <w:p w:rsidR="00535353" w:rsidRDefault="0053535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John Milton: On His Blindness </w:t>
                  </w:r>
                </w:p>
                <w:p w:rsidR="001857DA" w:rsidRDefault="0053535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Ben Jonson: To Celia</w:t>
                  </w:r>
                </w:p>
                <w:p w:rsidR="00535353" w:rsidRPr="00B37F61" w:rsidRDefault="001857DA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B37F61">
                    <w:rPr>
                      <w:b/>
                      <w:sz w:val="23"/>
                      <w:szCs w:val="23"/>
                    </w:rPr>
                    <w:t>H</w:t>
                  </w:r>
                  <w:r w:rsidR="007025AF" w:rsidRPr="00B37F61">
                    <w:rPr>
                      <w:b/>
                      <w:sz w:val="23"/>
                      <w:szCs w:val="23"/>
                    </w:rPr>
                    <w:t>o</w:t>
                  </w:r>
                  <w:r w:rsidRPr="00B37F61">
                    <w:rPr>
                      <w:b/>
                      <w:sz w:val="23"/>
                      <w:szCs w:val="23"/>
                    </w:rPr>
                    <w:t>me Assignment, Sessional Exam</w:t>
                  </w:r>
                  <w:r w:rsidR="00B37F61" w:rsidRPr="00B37F61">
                    <w:rPr>
                      <w:b/>
                      <w:sz w:val="23"/>
                      <w:szCs w:val="23"/>
                    </w:rPr>
                    <w:t>.</w:t>
                  </w:r>
                  <w:r w:rsidR="00535353" w:rsidRPr="00B37F61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35353" w:rsidRDefault="00535353" w:rsidP="0053535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44"/>
            </w:tblGrid>
            <w:tr w:rsidR="00535353">
              <w:trPr>
                <w:trHeight w:val="382"/>
              </w:trPr>
              <w:tc>
                <w:tcPr>
                  <w:tcW w:w="0" w:type="auto"/>
                </w:tcPr>
                <w:p w:rsidR="00535353" w:rsidRDefault="0053535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variations in rhythm and </w:t>
                  </w:r>
                  <w:proofErr w:type="spellStart"/>
                  <w:r>
                    <w:rPr>
                      <w:sz w:val="23"/>
                      <w:szCs w:val="23"/>
                    </w:rPr>
                    <w:t>metre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| scansion | pauses | rhyme | stanzas (couplet, heroic couplet, </w:t>
                  </w:r>
                  <w:proofErr w:type="spellStart"/>
                  <w:r>
                    <w:rPr>
                      <w:sz w:val="23"/>
                      <w:szCs w:val="23"/>
                    </w:rPr>
                    <w:t>tercet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quatrain, </w:t>
                  </w:r>
                  <w:proofErr w:type="spellStart"/>
                  <w:r>
                    <w:rPr>
                      <w:sz w:val="23"/>
                      <w:szCs w:val="23"/>
                    </w:rPr>
                    <w:t>quintain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sestina, rhyme royal, </w:t>
                  </w:r>
                  <w:proofErr w:type="spellStart"/>
                  <w:r>
                    <w:rPr>
                      <w:sz w:val="23"/>
                      <w:szCs w:val="23"/>
                    </w:rPr>
                    <w:t>ottava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rima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the Spenserian stanza) | the sonnet | blank verse | free verse </w:t>
                  </w:r>
                </w:p>
              </w:tc>
            </w:tr>
          </w:tbl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99338C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Total no. of classes allotted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390BD7" w:rsidRDefault="0099338C" w:rsidP="00BF7E6A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285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Classes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54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No. of ICT Classes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nil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 Classes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827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9338C" w:rsidRDefault="0099338C" w:rsidP="00BF7E6A">
            <w:pPr>
              <w:pStyle w:val="Default"/>
            </w:pPr>
          </w:p>
          <w:p w:rsidR="0099338C" w:rsidRPr="00615C0D" w:rsidRDefault="00A86B71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sz w:val="23"/>
                <w:szCs w:val="23"/>
              </w:rPr>
              <w:t xml:space="preserve">Poetry and verse | syllable | accent | rhythm and meter | measure or foot (Iambic, Trochaic, Spondee; Pyrrhic; </w:t>
            </w:r>
            <w:proofErr w:type="spellStart"/>
            <w:r>
              <w:rPr>
                <w:sz w:val="23"/>
                <w:szCs w:val="23"/>
              </w:rPr>
              <w:t>Anapaestic</w:t>
            </w:r>
            <w:proofErr w:type="spellEnd"/>
            <w:r>
              <w:rPr>
                <w:sz w:val="23"/>
                <w:szCs w:val="23"/>
              </w:rPr>
              <w:t xml:space="preserve">, Dactylic; </w:t>
            </w:r>
            <w:proofErr w:type="spellStart"/>
            <w:r>
              <w:rPr>
                <w:sz w:val="23"/>
                <w:szCs w:val="23"/>
              </w:rPr>
              <w:t>Amphibrachic</w:t>
            </w:r>
            <w:proofErr w:type="spellEnd"/>
            <w:r>
              <w:rPr>
                <w:sz w:val="23"/>
                <w:szCs w:val="23"/>
              </w:rPr>
              <w:t>) | verses (</w:t>
            </w:r>
            <w:proofErr w:type="spellStart"/>
            <w:r>
              <w:rPr>
                <w:sz w:val="23"/>
                <w:szCs w:val="23"/>
              </w:rPr>
              <w:t>dimeter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trimeter</w:t>
            </w:r>
            <w:proofErr w:type="spellEnd"/>
            <w:r>
              <w:rPr>
                <w:sz w:val="23"/>
                <w:szCs w:val="23"/>
              </w:rPr>
              <w:t>, tetrameter, pentameter)</w:t>
            </w:r>
            <w:r w:rsidR="0099338C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30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Class Test on</w:t>
            </w:r>
            <w:r w:rsidR="00976572">
              <w:rPr>
                <w:rFonts w:ascii="Calibri" w:eastAsia="Times New Roman" w:hAnsi="Calibri" w:cs="Calibri"/>
                <w:color w:val="000000"/>
              </w:rPr>
              <w:t xml:space="preserve"> Poetry and </w:t>
            </w:r>
            <w:r w:rsidR="00133E86">
              <w:rPr>
                <w:rFonts w:ascii="Calibri" w:eastAsia="Times New Roman" w:hAnsi="Calibri" w:cs="Calibri"/>
                <w:color w:val="000000"/>
              </w:rPr>
              <w:t>Verses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38C" w:rsidRPr="00615C0D" w:rsidTr="00EE4678">
        <w:trPr>
          <w:trHeight w:val="300"/>
        </w:trPr>
        <w:tc>
          <w:tcPr>
            <w:tcW w:w="141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99338C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99338C" w:rsidRPr="00615C0D" w:rsidRDefault="0099338C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9338C" w:rsidRPr="00615C0D" w:rsidTr="00EE4678">
        <w:trPr>
          <w:trHeight w:val="315"/>
        </w:trPr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E4678" w:rsidRPr="007025AF" w:rsidRDefault="007025AF" w:rsidP="00702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99338C" w:rsidRDefault="00EE4678" w:rsidP="003A60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  <w:p w:rsidR="00EE4678" w:rsidRDefault="00EE4678" w:rsidP="003A60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EE4678" w:rsidRPr="00615C0D" w:rsidRDefault="00EE4678" w:rsidP="003A60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99338C" w:rsidRPr="00615C0D" w:rsidRDefault="0099338C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3A6068" w:rsidRDefault="0099338C" w:rsidP="00EE46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  <w:p w:rsidR="00EE4678" w:rsidRPr="00615C0D" w:rsidRDefault="00EE4678" w:rsidP="00EE4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133E86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107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EE4678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Professor, Department of English, P.B. College, Gauripur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Semester: 3rd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</w:t>
            </w:r>
          </w:p>
        </w:tc>
        <w:tc>
          <w:tcPr>
            <w:tcW w:w="1107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3rd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 </w:t>
            </w:r>
          </w:p>
        </w:tc>
      </w:tr>
      <w:tr w:rsidR="00535353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5353" w:rsidRPr="00615C0D" w:rsidRDefault="00535353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Course Name: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SEC(Creative Writing)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35353" w:rsidRPr="00615C0D" w:rsidRDefault="00535353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133E86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535353" w:rsidRPr="00133E86" w:rsidRDefault="00535353" w:rsidP="00535353">
            <w:pPr>
              <w:pStyle w:val="Default"/>
              <w:numPr>
                <w:ilvl w:val="0"/>
                <w:numId w:val="7"/>
              </w:numPr>
            </w:pPr>
            <w:r w:rsidRPr="00133E86">
              <w:rPr>
                <w:rFonts w:cstheme="minorBidi"/>
              </w:rPr>
              <w:t>Process of Creative Writing</w:t>
            </w:r>
          </w:p>
          <w:p w:rsidR="00133E86" w:rsidRPr="00615C0D" w:rsidRDefault="00535353" w:rsidP="00535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33E86">
              <w:t xml:space="preserve"> </w:t>
            </w:r>
            <w:r w:rsidRPr="00133E86">
              <w:rPr>
                <w:sz w:val="23"/>
                <w:szCs w:val="23"/>
              </w:rPr>
              <w:t xml:space="preserve">Concept of Creative Writing: Understand What is Creative Writing- Shorts Stories, Short Plays, Poetry, Novel, Biography; </w:t>
            </w:r>
            <w:r w:rsidRPr="00133E8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35353" w:rsidRDefault="00535353" w:rsidP="0053535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Understand why it is called Creative Writing-Creative Expression, Creative Presentation. </w:t>
            </w:r>
          </w:p>
          <w:p w:rsidR="00535353" w:rsidRDefault="00535353" w:rsidP="0053535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Understand how to generate idea-Observation Imagination-Creative Thinking </w:t>
            </w:r>
          </w:p>
          <w:p w:rsidR="00133E86" w:rsidRPr="00B37F61" w:rsidRDefault="00EE4678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37F61">
              <w:rPr>
                <w:rFonts w:ascii="Calibri" w:eastAsia="Times New Roman" w:hAnsi="Calibri" w:cs="Calibri"/>
                <w:b/>
                <w:bCs/>
                <w:color w:val="000000"/>
              </w:rPr>
              <w:t>Home Assignment, Sessional Exam.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133E86" w:rsidRPr="00B87A72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B87A72">
              <w:rPr>
                <w:rFonts w:ascii="Calibri" w:eastAsia="Times New Roman" w:hAnsi="Calibri" w:cs="Calibri"/>
                <w:bCs/>
                <w:color w:val="000000"/>
              </w:rPr>
              <w:t>How to develop Creativity in writing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133E86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Total no. of classes allotted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390BD7" w:rsidRDefault="00133E86" w:rsidP="00BF7E6A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285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Classes</w:t>
            </w: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54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No. of ICT Classes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nil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 Classes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827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33E86" w:rsidRPr="00133E86" w:rsidRDefault="00133E86" w:rsidP="00133E86">
            <w:pPr>
              <w:pStyle w:val="Default"/>
              <w:numPr>
                <w:ilvl w:val="0"/>
                <w:numId w:val="7"/>
              </w:numPr>
            </w:pPr>
            <w:r w:rsidRPr="00133E86">
              <w:rPr>
                <w:rFonts w:cstheme="minorBidi"/>
              </w:rPr>
              <w:t>Process of Creative Writing</w:t>
            </w:r>
          </w:p>
          <w:p w:rsidR="00133E86" w:rsidRPr="00133E86" w:rsidRDefault="00133E86" w:rsidP="00133E86">
            <w:pPr>
              <w:pStyle w:val="Default"/>
              <w:numPr>
                <w:ilvl w:val="0"/>
                <w:numId w:val="7"/>
              </w:numPr>
            </w:pPr>
            <w:r w:rsidRPr="00133E86">
              <w:rPr>
                <w:rFonts w:cstheme="minorBidi"/>
              </w:rPr>
              <w:t xml:space="preserve"> </w:t>
            </w:r>
            <w:r w:rsidRPr="00133E86">
              <w:rPr>
                <w:sz w:val="23"/>
                <w:szCs w:val="23"/>
              </w:rPr>
              <w:t xml:space="preserve">Concept of Creative Writing: Understand What is Creative Writing- Shorts Stories, Short Plays, Poetry, Novel, Biography; </w:t>
            </w:r>
            <w:r w:rsidRPr="00133E8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30"/>
        </w:trPr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3E86" w:rsidRPr="00615C0D" w:rsidTr="00EE4678">
        <w:trPr>
          <w:trHeight w:val="300"/>
        </w:trPr>
        <w:tc>
          <w:tcPr>
            <w:tcW w:w="141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133E86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133E86" w:rsidRPr="00615C0D" w:rsidTr="00EE4678">
        <w:trPr>
          <w:trHeight w:val="315"/>
        </w:trPr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025AF" w:rsidRPr="007025AF" w:rsidRDefault="007025AF" w:rsidP="00702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33E86" w:rsidRPr="00615C0D" w:rsidRDefault="00133E86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</w:tc>
      </w:tr>
    </w:tbl>
    <w:p w:rsidR="0099338C" w:rsidRPr="00615C0D" w:rsidRDefault="0099338C" w:rsidP="0099338C">
      <w:pPr>
        <w:rPr>
          <w:sz w:val="20"/>
        </w:rPr>
      </w:pPr>
    </w:p>
    <w:p w:rsidR="0099338C" w:rsidRPr="00615C0D" w:rsidRDefault="0099338C" w:rsidP="0099338C">
      <w:pPr>
        <w:rPr>
          <w:sz w:val="20"/>
        </w:rPr>
      </w:pPr>
    </w:p>
    <w:p w:rsidR="0099338C" w:rsidRDefault="0099338C">
      <w:pPr>
        <w:rPr>
          <w:sz w:val="20"/>
        </w:rPr>
      </w:pPr>
    </w:p>
    <w:p w:rsidR="00A86B71" w:rsidRDefault="00A86B71">
      <w:pPr>
        <w:rPr>
          <w:sz w:val="20"/>
        </w:rPr>
      </w:pPr>
    </w:p>
    <w:p w:rsidR="00B87A72" w:rsidRDefault="00B87A72">
      <w:pPr>
        <w:rPr>
          <w:sz w:val="20"/>
        </w:rPr>
      </w:pPr>
    </w:p>
    <w:p w:rsidR="00A86B71" w:rsidRDefault="00A86B71">
      <w:pPr>
        <w:rPr>
          <w:sz w:val="20"/>
        </w:rPr>
      </w:pPr>
    </w:p>
    <w:p w:rsidR="00A9666B" w:rsidRDefault="00A9666B">
      <w:pPr>
        <w:rPr>
          <w:sz w:val="20"/>
        </w:rPr>
      </w:pPr>
    </w:p>
    <w:p w:rsidR="00EE4678" w:rsidRDefault="00EE4678">
      <w:pPr>
        <w:rPr>
          <w:sz w:val="20"/>
        </w:rPr>
      </w:pPr>
    </w:p>
    <w:p w:rsidR="00EE4678" w:rsidRDefault="00EE4678">
      <w:pPr>
        <w:rPr>
          <w:sz w:val="20"/>
        </w:rPr>
      </w:pPr>
    </w:p>
    <w:p w:rsidR="00EE4678" w:rsidRDefault="00EE4678">
      <w:pPr>
        <w:rPr>
          <w:sz w:val="20"/>
        </w:rPr>
      </w:pPr>
    </w:p>
    <w:tbl>
      <w:tblPr>
        <w:tblW w:w="14084" w:type="dxa"/>
        <w:tblInd w:w="-522" w:type="dxa"/>
        <w:tblLook w:val="04A0"/>
      </w:tblPr>
      <w:tblGrid>
        <w:gridCol w:w="1113"/>
        <w:gridCol w:w="1599"/>
        <w:gridCol w:w="438"/>
        <w:gridCol w:w="783"/>
        <w:gridCol w:w="1240"/>
        <w:gridCol w:w="1307"/>
        <w:gridCol w:w="2880"/>
        <w:gridCol w:w="3240"/>
        <w:gridCol w:w="1484"/>
      </w:tblGrid>
      <w:tr w:rsidR="00A9666B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Name &amp; Designation of Faculty Member</w:t>
            </w:r>
          </w:p>
        </w:tc>
        <w:tc>
          <w:tcPr>
            <w:tcW w:w="1093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EE4678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Dr. Taybul Islam Mollah, Associate Professor, Department of English, P.B. College, Gauripur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Semester: 5</w:t>
            </w:r>
            <w:r w:rsidRPr="00A9666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</w:t>
            </w:r>
          </w:p>
        </w:tc>
        <w:tc>
          <w:tcPr>
            <w:tcW w:w="1093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  <w:r w:rsidRPr="00A9666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Semester </w:t>
            </w:r>
          </w:p>
        </w:tc>
      </w:tr>
      <w:tr w:rsidR="00B87A72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B87A72" w:rsidRPr="00615C0D" w:rsidRDefault="00B87A72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Course Name: </w:t>
            </w:r>
            <w:r>
              <w:rPr>
                <w:b/>
                <w:bCs/>
              </w:rPr>
              <w:t xml:space="preserve">British Drama : Victorian to Postmodern 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87A72" w:rsidRPr="00615C0D" w:rsidRDefault="00B87A72" w:rsidP="00B87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Aug-25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B87A72" w:rsidRPr="00615C0D" w:rsidRDefault="00B87A72" w:rsidP="00B87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Sep-25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</w:tcPr>
          <w:p w:rsidR="00B87A72" w:rsidRPr="00615C0D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Oct-25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B87A72" w:rsidRPr="00615C0D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Nov-25</w:t>
            </w:r>
          </w:p>
        </w:tc>
      </w:tr>
      <w:tr w:rsidR="00A9666B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Monthly Teaching Plan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87A72" w:rsidRDefault="00B87A72" w:rsidP="00B87A72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Realism; Naturalism; Problem Play; Poetic Drama; Irish Theatre; Theatre of the </w:t>
            </w:r>
            <w:r w:rsidRPr="00826349">
              <w:rPr>
                <w:sz w:val="23"/>
                <w:szCs w:val="23"/>
              </w:rPr>
              <w:t xml:space="preserve">Absurd; Expressionism; Symbolism; </w:t>
            </w:r>
          </w:p>
          <w:p w:rsidR="00A9666B" w:rsidRPr="00615C0D" w:rsidRDefault="00B87A72" w:rsidP="00B87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26349">
              <w:rPr>
                <w:sz w:val="23"/>
                <w:szCs w:val="23"/>
              </w:rPr>
              <w:t>Shaw, George Bernard: Pygmalion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87A72" w:rsidRDefault="00B87A72" w:rsidP="00B87A7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T.S. Eliot: Murder in the Cathedral </w:t>
            </w:r>
          </w:p>
          <w:p w:rsidR="00A9666B" w:rsidRDefault="00B87A72" w:rsidP="00B87A7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Tom Stoppard: Rosencrantz and Guildenstern Are Dead </w:t>
            </w:r>
          </w:p>
          <w:p w:rsidR="00EE4678" w:rsidRPr="00B37F61" w:rsidRDefault="00EE4678" w:rsidP="00B87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37F61">
              <w:rPr>
                <w:b/>
                <w:sz w:val="23"/>
                <w:szCs w:val="23"/>
              </w:rPr>
              <w:t>Home Assignment, Sessional Exam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87A72" w:rsidRPr="00B87A72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B87A72">
              <w:rPr>
                <w:rFonts w:ascii="Calibri" w:eastAsia="Times New Roman" w:hAnsi="Calibri" w:cs="Calibri"/>
                <w:bCs/>
                <w:color w:val="000000"/>
              </w:rPr>
              <w:t xml:space="preserve">Timberlake </w:t>
            </w:r>
            <w:proofErr w:type="spellStart"/>
            <w:r w:rsidRPr="00B87A72">
              <w:rPr>
                <w:rFonts w:ascii="Calibri" w:eastAsia="Times New Roman" w:hAnsi="Calibri" w:cs="Calibri"/>
                <w:bCs/>
                <w:color w:val="000000"/>
              </w:rPr>
              <w:t>Wertenbaker</w:t>
            </w:r>
            <w:proofErr w:type="spellEnd"/>
            <w:r w:rsidRPr="00B87A72">
              <w:rPr>
                <w:rFonts w:ascii="Calibri" w:eastAsia="Times New Roman" w:hAnsi="Calibri" w:cs="Calibri"/>
                <w:bCs/>
                <w:color w:val="000000"/>
              </w:rPr>
              <w:t>: The Ash Girl</w:t>
            </w:r>
          </w:p>
          <w:p w:rsidR="00B87A72" w:rsidRDefault="00B87A72" w:rsidP="00B87A72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Avant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Garde</w:t>
            </w:r>
            <w:proofErr w:type="spellEnd"/>
            <w:r>
              <w:rPr>
                <w:sz w:val="23"/>
                <w:szCs w:val="23"/>
              </w:rPr>
              <w:t xml:space="preserve">; Contemporary British Drama; </w:t>
            </w:r>
          </w:p>
          <w:p w:rsidR="00A9666B" w:rsidRPr="00615C0D" w:rsidRDefault="00B87A72" w:rsidP="00B87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sz w:val="23"/>
                <w:szCs w:val="23"/>
              </w:rPr>
              <w:t xml:space="preserve">Theatre of Catastrophe/Modern Tragedy; Farce; Comedy of Horrors. 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B87A72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Revision and Test</w:t>
            </w:r>
          </w:p>
        </w:tc>
      </w:tr>
      <w:tr w:rsidR="00A9666B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Total no. of classes allotted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Completion Status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390BD7" w:rsidRDefault="00246601" w:rsidP="00BF7E6A">
            <w:pPr>
              <w:pStyle w:val="ListParagraph"/>
              <w:spacing w:after="0" w:line="240" w:lineRule="auto"/>
              <w:ind w:left="405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90%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285"/>
        </w:trPr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Classes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Total No. of Classes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BF7E6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54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Reasons of not taking classes, if any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BF7E6A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Holiday </w:t>
            </w:r>
            <w:r w:rsidR="00826349">
              <w:rPr>
                <w:rFonts w:ascii="Calibri" w:eastAsia="Times New Roman" w:hAnsi="Calibri" w:cs="Calibri"/>
                <w:color w:val="000000"/>
              </w:rPr>
              <w:t>(15</w:t>
            </w:r>
            <w:r w:rsidR="00826349" w:rsidRPr="00826349">
              <w:rPr>
                <w:rFonts w:ascii="Calibri" w:eastAsia="Times New Roman" w:hAnsi="Calibri" w:cs="Calibri"/>
                <w:color w:val="000000"/>
                <w:vertAlign w:val="superscript"/>
              </w:rPr>
              <w:t>th</w:t>
            </w:r>
            <w:r w:rsidR="00826349">
              <w:rPr>
                <w:rFonts w:ascii="Calibri" w:eastAsia="Times New Roman" w:hAnsi="Calibri" w:cs="Calibri"/>
                <w:color w:val="000000"/>
              </w:rPr>
              <w:t xml:space="preserve"> and 25</w:t>
            </w:r>
            <w:r w:rsidR="00826349" w:rsidRPr="00826349">
              <w:rPr>
                <w:rFonts w:ascii="Calibri" w:eastAsia="Times New Roman" w:hAnsi="Calibri" w:cs="Calibri"/>
                <w:color w:val="000000"/>
                <w:vertAlign w:val="superscript"/>
              </w:rPr>
              <w:t>th</w:t>
            </w:r>
            <w:r w:rsidR="00826349">
              <w:rPr>
                <w:rFonts w:ascii="Calibri" w:eastAsia="Times New Roman" w:hAnsi="Calibri" w:cs="Calibri"/>
                <w:color w:val="000000"/>
              </w:rPr>
              <w:t xml:space="preserve"> August, 2025)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No. of ICT Classes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826349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A9666B"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Online Classes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nil</w:t>
            </w: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Tutorial Classes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826349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Mentoring Sessions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  <w:r w:rsidR="0082634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827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Topics Covered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9666B" w:rsidRDefault="00826349" w:rsidP="00826349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Realism; Naturalism; Problem Play; Poetic Drama; Irish Theatre; Theatre of the </w:t>
            </w:r>
            <w:r w:rsidRPr="00826349">
              <w:rPr>
                <w:sz w:val="23"/>
                <w:szCs w:val="23"/>
              </w:rPr>
              <w:t xml:space="preserve">Absurd; Expressionism; Symbolism; </w:t>
            </w:r>
          </w:p>
          <w:p w:rsidR="00826349" w:rsidRPr="00826349" w:rsidRDefault="00826349" w:rsidP="00826349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 w:rsidRPr="00826349">
              <w:rPr>
                <w:sz w:val="23"/>
                <w:szCs w:val="23"/>
              </w:rPr>
              <w:t xml:space="preserve">Shaw, George Bernard: Pygmalion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30"/>
        </w:trPr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Details of CIE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 xml:space="preserve">Assignments 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Class Tests and Test Details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826349" w:rsidRPr="00615C0D" w:rsidRDefault="00826349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Class Test on </w:t>
            </w:r>
          </w:p>
          <w:p w:rsidR="00826349" w:rsidRDefault="00826349" w:rsidP="008263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Shaw, George Bernard: Pygmalion </w:t>
            </w:r>
          </w:p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Seminar/Group Discussion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826349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GD on Absurd</w:t>
            </w:r>
            <w:r w:rsidR="00EE46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Play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15C0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9666B" w:rsidRPr="00615C0D" w:rsidTr="007025AF">
        <w:trPr>
          <w:trHeight w:val="300"/>
        </w:trPr>
        <w:tc>
          <w:tcPr>
            <w:tcW w:w="140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7F7F" w:fill="7F7F7F"/>
            <w:textDirection w:val="btLr"/>
            <w:vAlign w:val="center"/>
            <w:hideMark/>
          </w:tcPr>
          <w:p w:rsidR="00A9666B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A9666B" w:rsidRPr="00615C0D" w:rsidTr="007025AF">
        <w:trPr>
          <w:trHeight w:val="315"/>
        </w:trPr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025AF" w:rsidRPr="007025AF" w:rsidRDefault="007025AF" w:rsidP="00702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E4678">
              <w:rPr>
                <w:rFonts w:ascii="Calibri" w:eastAsia="Times New Roman" w:hAnsi="Calibri" w:cs="Calibri"/>
                <w:bCs/>
                <w:i/>
                <w:color w:val="000000"/>
              </w:rPr>
              <w:t>Taybul Islam Mollah</w:t>
            </w:r>
          </w:p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Faculty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A9666B" w:rsidRPr="00615C0D" w:rsidRDefault="00A9666B" w:rsidP="00BF7E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5C0D">
              <w:rPr>
                <w:rFonts w:ascii="Calibri" w:eastAsia="Times New Roman" w:hAnsi="Calibri" w:cs="Calibri"/>
                <w:b/>
                <w:bCs/>
                <w:color w:val="000000"/>
              </w:rPr>
              <w:t>Signature of HOD</w:t>
            </w:r>
          </w:p>
        </w:tc>
      </w:tr>
    </w:tbl>
    <w:p w:rsidR="00A9666B" w:rsidRPr="00615C0D" w:rsidRDefault="00A9666B">
      <w:pPr>
        <w:rPr>
          <w:sz w:val="20"/>
        </w:rPr>
      </w:pPr>
    </w:p>
    <w:sectPr w:rsidR="00A9666B" w:rsidRPr="00615C0D" w:rsidSect="00280462">
      <w:pgSz w:w="15840" w:h="12240" w:orient="landscape"/>
      <w:pgMar w:top="90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0BE3"/>
    <w:multiLevelType w:val="hybridMultilevel"/>
    <w:tmpl w:val="B41E8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92081"/>
    <w:multiLevelType w:val="hybridMultilevel"/>
    <w:tmpl w:val="7C4CF25C"/>
    <w:lvl w:ilvl="0" w:tplc="39EC6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3293B"/>
    <w:multiLevelType w:val="hybridMultilevel"/>
    <w:tmpl w:val="82E03402"/>
    <w:lvl w:ilvl="0" w:tplc="FC34E6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E9B0618"/>
    <w:multiLevelType w:val="hybridMultilevel"/>
    <w:tmpl w:val="82E03402"/>
    <w:lvl w:ilvl="0" w:tplc="FC34E6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1673F44"/>
    <w:multiLevelType w:val="hybridMultilevel"/>
    <w:tmpl w:val="82E03402"/>
    <w:lvl w:ilvl="0" w:tplc="FC34E6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67951BD"/>
    <w:multiLevelType w:val="hybridMultilevel"/>
    <w:tmpl w:val="AEF230F2"/>
    <w:lvl w:ilvl="0" w:tplc="42CCE6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96979"/>
    <w:multiLevelType w:val="hybridMultilevel"/>
    <w:tmpl w:val="7C4CF25C"/>
    <w:lvl w:ilvl="0" w:tplc="39EC6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0FD"/>
    <w:multiLevelType w:val="hybridMultilevel"/>
    <w:tmpl w:val="2618B488"/>
    <w:lvl w:ilvl="0" w:tplc="8A50B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7D020AC"/>
    <w:multiLevelType w:val="hybridMultilevel"/>
    <w:tmpl w:val="B41E8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5021D"/>
    <w:multiLevelType w:val="hybridMultilevel"/>
    <w:tmpl w:val="82E03402"/>
    <w:lvl w:ilvl="0" w:tplc="FC34E6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751F706E"/>
    <w:multiLevelType w:val="hybridMultilevel"/>
    <w:tmpl w:val="7C4CF25C"/>
    <w:lvl w:ilvl="0" w:tplc="39EC6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D00411"/>
    <w:rsid w:val="000A64E3"/>
    <w:rsid w:val="000C36B8"/>
    <w:rsid w:val="00125E73"/>
    <w:rsid w:val="00133E86"/>
    <w:rsid w:val="001857DA"/>
    <w:rsid w:val="00246601"/>
    <w:rsid w:val="00280462"/>
    <w:rsid w:val="00390BD7"/>
    <w:rsid w:val="003A6068"/>
    <w:rsid w:val="00535353"/>
    <w:rsid w:val="005473BC"/>
    <w:rsid w:val="00615C0D"/>
    <w:rsid w:val="00623EB7"/>
    <w:rsid w:val="0065791C"/>
    <w:rsid w:val="006D0457"/>
    <w:rsid w:val="007025AF"/>
    <w:rsid w:val="00826349"/>
    <w:rsid w:val="00830DA2"/>
    <w:rsid w:val="00873604"/>
    <w:rsid w:val="00976572"/>
    <w:rsid w:val="0099338C"/>
    <w:rsid w:val="00A71593"/>
    <w:rsid w:val="00A86B71"/>
    <w:rsid w:val="00A9666B"/>
    <w:rsid w:val="00B37F61"/>
    <w:rsid w:val="00B87A72"/>
    <w:rsid w:val="00BF6BD9"/>
    <w:rsid w:val="00BF7E6A"/>
    <w:rsid w:val="00C504AB"/>
    <w:rsid w:val="00CD03A8"/>
    <w:rsid w:val="00D00411"/>
    <w:rsid w:val="00DC16FC"/>
    <w:rsid w:val="00E116F3"/>
    <w:rsid w:val="00E32EEE"/>
    <w:rsid w:val="00EE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B7"/>
  </w:style>
  <w:style w:type="paragraph" w:styleId="Heading1">
    <w:name w:val="heading 1"/>
    <w:basedOn w:val="Normal"/>
    <w:link w:val="Heading1Char"/>
    <w:uiPriority w:val="9"/>
    <w:qFormat/>
    <w:rsid w:val="00D00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4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0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oltip">
    <w:name w:val="tooltip"/>
    <w:basedOn w:val="DefaultParagraphFont"/>
    <w:rsid w:val="00D00411"/>
  </w:style>
  <w:style w:type="character" w:styleId="Hyperlink">
    <w:name w:val="Hyperlink"/>
    <w:basedOn w:val="DefaultParagraphFont"/>
    <w:uiPriority w:val="99"/>
    <w:semiHidden/>
    <w:unhideWhenUsed/>
    <w:rsid w:val="00D00411"/>
    <w:rPr>
      <w:color w:val="0000FF"/>
      <w:u w:val="single"/>
    </w:rPr>
  </w:style>
  <w:style w:type="character" w:customStyle="1" w:styleId="sr-only">
    <w:name w:val="sr-only"/>
    <w:basedOn w:val="DefaultParagraphFont"/>
    <w:rsid w:val="00E32EEE"/>
  </w:style>
  <w:style w:type="paragraph" w:styleId="ListParagraph">
    <w:name w:val="List Paragraph"/>
    <w:basedOn w:val="Normal"/>
    <w:uiPriority w:val="34"/>
    <w:qFormat/>
    <w:rsid w:val="00390BD7"/>
    <w:pPr>
      <w:ind w:left="720"/>
      <w:contextualSpacing/>
    </w:pPr>
  </w:style>
  <w:style w:type="paragraph" w:customStyle="1" w:styleId="Default">
    <w:name w:val="Default"/>
    <w:rsid w:val="00BF6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8669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</w:div>
        <w:div w:id="614092614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912592931">
              <w:marLeft w:val="0"/>
              <w:marRight w:val="0"/>
              <w:marTop w:val="0"/>
              <w:marBottom w:val="0"/>
              <w:divBdr>
                <w:top w:val="single" w:sz="2" w:space="0" w:color="D3D3D3"/>
                <w:left w:val="single" w:sz="2" w:space="0" w:color="D3D3D3"/>
                <w:bottom w:val="single" w:sz="2" w:space="0" w:color="D3D3D3"/>
                <w:right w:val="single" w:sz="2" w:space="0" w:color="D3D3D3"/>
              </w:divBdr>
            </w:div>
          </w:divsChild>
        </w:div>
      </w:divsChild>
    </w:div>
    <w:div w:id="11100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4239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</w:div>
        <w:div w:id="1428380232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153374231">
              <w:marLeft w:val="0"/>
              <w:marRight w:val="0"/>
              <w:marTop w:val="0"/>
              <w:marBottom w:val="0"/>
              <w:divBdr>
                <w:top w:val="single" w:sz="2" w:space="0" w:color="D3D3D3"/>
                <w:left w:val="single" w:sz="2" w:space="0" w:color="D3D3D3"/>
                <w:bottom w:val="single" w:sz="2" w:space="0" w:color="D3D3D3"/>
                <w:right w:val="single" w:sz="2" w:space="0" w:color="D3D3D3"/>
              </w:divBdr>
            </w:div>
          </w:divsChild>
        </w:div>
        <w:div w:id="490877904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2133673419">
              <w:marLeft w:val="0"/>
              <w:marRight w:val="0"/>
              <w:marTop w:val="0"/>
              <w:marBottom w:val="0"/>
              <w:divBdr>
                <w:top w:val="single" w:sz="2" w:space="0" w:color="D3D3D3"/>
                <w:left w:val="single" w:sz="2" w:space="0" w:color="D3D3D3"/>
                <w:bottom w:val="single" w:sz="2" w:space="0" w:color="D3D3D3"/>
                <w:right w:val="single" w:sz="2" w:space="0" w:color="D3D3D3"/>
              </w:divBdr>
              <w:divsChild>
                <w:div w:id="1448159618">
                  <w:marLeft w:val="0"/>
                  <w:marRight w:val="0"/>
                  <w:marTop w:val="0"/>
                  <w:marBottom w:val="0"/>
                  <w:divBdr>
                    <w:top w:val="single" w:sz="2" w:space="0" w:color="D3D3D3"/>
                    <w:left w:val="single" w:sz="2" w:space="0" w:color="D3D3D3"/>
                    <w:bottom w:val="single" w:sz="2" w:space="0" w:color="D3D3D3"/>
                    <w:right w:val="single" w:sz="2" w:space="0" w:color="D3D3D3"/>
                  </w:divBdr>
                  <w:divsChild>
                    <w:div w:id="978006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3D3D3"/>
                        <w:left w:val="single" w:sz="2" w:space="0" w:color="D3D3D3"/>
                        <w:bottom w:val="single" w:sz="2" w:space="0" w:color="D3D3D3"/>
                        <w:right w:val="single" w:sz="2" w:space="0" w:color="D3D3D3"/>
                      </w:divBdr>
                      <w:divsChild>
                        <w:div w:id="31267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213890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7442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45925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5923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707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10461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2415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69365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3963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30521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8292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61875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8134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71403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7713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  <w:div w:id="16376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3D3D3"/>
                            <w:left w:val="single" w:sz="2" w:space="12" w:color="D3D3D3"/>
                            <w:bottom w:val="single" w:sz="2" w:space="0" w:color="D3D3D3"/>
                            <w:right w:val="single" w:sz="2" w:space="0" w:color="D3D3D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 college</dc:creator>
  <cp:keywords/>
  <dc:description/>
  <cp:lastModifiedBy>PB college</cp:lastModifiedBy>
  <cp:revision>18</cp:revision>
  <cp:lastPrinted>2025-08-01T09:32:00Z</cp:lastPrinted>
  <dcterms:created xsi:type="dcterms:W3CDTF">2025-08-01T08:47:00Z</dcterms:created>
  <dcterms:modified xsi:type="dcterms:W3CDTF">2025-09-17T09:04:00Z</dcterms:modified>
</cp:coreProperties>
</file>